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973" w:rsidRPr="00D739EC" w:rsidRDefault="0082546A" w:rsidP="0082546A">
      <w:pPr>
        <w:tabs>
          <w:tab w:val="left" w:pos="8789"/>
        </w:tabs>
        <w:suppressAutoHyphens/>
        <w:snapToGrid w:val="0"/>
        <w:jc w:val="center"/>
        <w:rPr>
          <w:rFonts w:ascii="Times" w:hAnsi="Times"/>
          <w:sz w:val="28"/>
          <w:szCs w:val="28"/>
        </w:rPr>
      </w:pPr>
      <w:r w:rsidRPr="00D739EC">
        <w:rPr>
          <w:rFonts w:ascii="Times" w:hAnsi="Times"/>
          <w:sz w:val="28"/>
          <w:szCs w:val="28"/>
        </w:rPr>
        <w:t xml:space="preserve">Информация </w:t>
      </w:r>
    </w:p>
    <w:p w:rsidR="00D739EC" w:rsidRPr="00D739EC" w:rsidRDefault="0082546A" w:rsidP="00D739EC">
      <w:pPr>
        <w:pStyle w:val="a3"/>
        <w:jc w:val="both"/>
        <w:rPr>
          <w:rFonts w:ascii="Times" w:hAnsi="Times"/>
          <w:sz w:val="28"/>
          <w:szCs w:val="28"/>
          <w:u w:val="single"/>
        </w:rPr>
      </w:pPr>
      <w:r w:rsidRPr="00D739EC">
        <w:rPr>
          <w:rFonts w:ascii="Times" w:hAnsi="Times"/>
          <w:sz w:val="28"/>
          <w:szCs w:val="28"/>
        </w:rPr>
        <w:t xml:space="preserve">о результатах </w:t>
      </w:r>
      <w:r w:rsidR="00A64D0B">
        <w:rPr>
          <w:rFonts w:ascii="Times" w:hAnsi="Times"/>
          <w:sz w:val="28"/>
          <w:szCs w:val="28"/>
        </w:rPr>
        <w:t>устранения нарушений  по р</w:t>
      </w:r>
      <w:r w:rsidRPr="00D739EC">
        <w:rPr>
          <w:rFonts w:ascii="Times" w:hAnsi="Times"/>
          <w:sz w:val="28"/>
          <w:szCs w:val="28"/>
        </w:rPr>
        <w:t xml:space="preserve">езультатам контрольного мероприятия </w:t>
      </w:r>
      <w:r w:rsidR="00D739EC" w:rsidRPr="00D739EC">
        <w:rPr>
          <w:rFonts w:ascii="Times" w:hAnsi="Times"/>
          <w:sz w:val="28"/>
          <w:szCs w:val="28"/>
        </w:rPr>
        <w:t xml:space="preserve">«Проверка эффективности работы бани, установление причины убыточности деятельности в 2016 году и текущем периоде 2017 года».  </w:t>
      </w:r>
    </w:p>
    <w:p w:rsidR="00D739EC" w:rsidRPr="00D739EC" w:rsidRDefault="00D739EC" w:rsidP="00D739EC">
      <w:pPr>
        <w:widowControl w:val="0"/>
        <w:tabs>
          <w:tab w:val="left" w:pos="2552"/>
        </w:tabs>
        <w:ind w:firstLine="709"/>
        <w:jc w:val="both"/>
        <w:rPr>
          <w:rFonts w:ascii="Times" w:hAnsi="Times"/>
          <w:sz w:val="28"/>
          <w:szCs w:val="28"/>
        </w:rPr>
      </w:pPr>
    </w:p>
    <w:p w:rsidR="00D739EC" w:rsidRPr="00D739EC" w:rsidRDefault="00D739EC" w:rsidP="00D739EC">
      <w:pPr>
        <w:ind w:firstLine="708"/>
        <w:jc w:val="both"/>
        <w:rPr>
          <w:rFonts w:ascii="Times" w:hAnsi="Times"/>
          <w:bCs/>
          <w:sz w:val="28"/>
          <w:szCs w:val="28"/>
        </w:rPr>
      </w:pPr>
      <w:r w:rsidRPr="00D739EC">
        <w:rPr>
          <w:rFonts w:ascii="Times" w:hAnsi="Times"/>
          <w:sz w:val="28"/>
          <w:szCs w:val="28"/>
        </w:rPr>
        <w:t xml:space="preserve">В связи с выявлением  признаков  правонарушений  в части нарушения сроков размещения плана закупок, плана – графика по 44-ФЗ,  изменения плана закупок по 223-ФЗ материалы проверки направлены в УФАС по Брянской области, а также  в КРУ администрации Губернатора Брянской области и Правительства Брянской области. </w:t>
      </w:r>
    </w:p>
    <w:p w:rsidR="0040592E" w:rsidRDefault="00A64D0B" w:rsidP="00D739EC">
      <w:pPr>
        <w:widowControl w:val="0"/>
        <w:tabs>
          <w:tab w:val="left" w:pos="2552"/>
        </w:tabs>
        <w:ind w:firstLine="709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В связи с установленными  фактами  нарушения  предусмотренных законодательством РФ в сфере за</w:t>
      </w:r>
      <w:r w:rsidR="0040592E">
        <w:rPr>
          <w:rFonts w:ascii="Times" w:hAnsi="Times"/>
          <w:sz w:val="28"/>
          <w:szCs w:val="28"/>
        </w:rPr>
        <w:t xml:space="preserve"> закупок товаров, работ, услуг отдельными видами  юридических лиц сроков размещения изменений плана закупок  на 2017 г в единой информационной системе на </w:t>
      </w:r>
      <w:proofErr w:type="spellStart"/>
      <w:r w:rsidR="0040592E">
        <w:rPr>
          <w:rFonts w:ascii="Times" w:hAnsi="Times"/>
          <w:sz w:val="28"/>
          <w:szCs w:val="28"/>
          <w:lang w:val="en-US"/>
        </w:rPr>
        <w:t>zakupki</w:t>
      </w:r>
      <w:proofErr w:type="spellEnd"/>
      <w:r w:rsidR="0040592E" w:rsidRPr="0040592E">
        <w:rPr>
          <w:rFonts w:ascii="Times" w:hAnsi="Times"/>
          <w:sz w:val="28"/>
          <w:szCs w:val="28"/>
        </w:rPr>
        <w:t>.</w:t>
      </w:r>
      <w:proofErr w:type="spellStart"/>
      <w:r w:rsidR="0040592E">
        <w:rPr>
          <w:rFonts w:ascii="Times" w:hAnsi="Times"/>
          <w:sz w:val="28"/>
          <w:szCs w:val="28"/>
          <w:lang w:val="en-US"/>
        </w:rPr>
        <w:t>gov</w:t>
      </w:r>
      <w:proofErr w:type="spellEnd"/>
      <w:r w:rsidR="0040592E" w:rsidRPr="0040592E">
        <w:rPr>
          <w:rFonts w:ascii="Times" w:hAnsi="Times"/>
          <w:sz w:val="28"/>
          <w:szCs w:val="28"/>
        </w:rPr>
        <w:t>.</w:t>
      </w:r>
      <w:proofErr w:type="spellStart"/>
      <w:r w:rsidR="0040592E">
        <w:rPr>
          <w:rFonts w:ascii="Times" w:hAnsi="Times"/>
          <w:sz w:val="28"/>
          <w:szCs w:val="28"/>
          <w:lang w:val="en-US"/>
        </w:rPr>
        <w:t>ru</w:t>
      </w:r>
      <w:proofErr w:type="spellEnd"/>
      <w:r w:rsidR="0040592E">
        <w:rPr>
          <w:rFonts w:ascii="Times" w:hAnsi="Times"/>
          <w:sz w:val="28"/>
          <w:szCs w:val="28"/>
        </w:rPr>
        <w:t>.</w:t>
      </w:r>
      <w:proofErr w:type="gramStart"/>
      <w:r w:rsidR="0040592E">
        <w:rPr>
          <w:rFonts w:ascii="Times" w:hAnsi="Times"/>
          <w:sz w:val="28"/>
          <w:szCs w:val="28"/>
        </w:rPr>
        <w:t>(</w:t>
      </w:r>
      <w:r w:rsidR="0040592E" w:rsidRPr="0040592E">
        <w:rPr>
          <w:rFonts w:ascii="Times" w:hAnsi="Times"/>
          <w:sz w:val="28"/>
          <w:szCs w:val="28"/>
        </w:rPr>
        <w:t xml:space="preserve"> </w:t>
      </w:r>
      <w:proofErr w:type="gramEnd"/>
      <w:r w:rsidR="0040592E" w:rsidRPr="00D739EC">
        <w:rPr>
          <w:rFonts w:ascii="Times" w:hAnsi="Times"/>
          <w:sz w:val="28"/>
          <w:szCs w:val="28"/>
        </w:rPr>
        <w:t>ч.2 ст.4 федерального закона  от 18.07.2011 г.№ 223 «О закупках товаров работ, услуг отдельными видами юридических лиц»</w:t>
      </w:r>
      <w:r w:rsidR="0040592E">
        <w:rPr>
          <w:rFonts w:ascii="Times" w:hAnsi="Times"/>
          <w:sz w:val="28"/>
          <w:szCs w:val="28"/>
        </w:rPr>
        <w:t>) УФАС по Брянской области возбуждено дело об административном правонарушении в отношении должностного лица МУП УК «Недвижимость» по части 4 статьи 7.32.3 Кодекса Российской Федерации об административных  правонарушениях.</w:t>
      </w:r>
    </w:p>
    <w:p w:rsidR="0040592E" w:rsidRDefault="0040592E" w:rsidP="00D739EC">
      <w:pPr>
        <w:widowControl w:val="0"/>
        <w:tabs>
          <w:tab w:val="left" w:pos="2552"/>
        </w:tabs>
        <w:ind w:firstLine="709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По результатам  рассмотрения  дела на должностное лицо МУП У</w:t>
      </w:r>
      <w:r w:rsidR="00E900CB">
        <w:rPr>
          <w:rFonts w:ascii="Times" w:hAnsi="Times"/>
          <w:sz w:val="28"/>
          <w:szCs w:val="28"/>
        </w:rPr>
        <w:t>К</w:t>
      </w:r>
      <w:r>
        <w:rPr>
          <w:rFonts w:ascii="Times" w:hAnsi="Times"/>
          <w:sz w:val="28"/>
          <w:szCs w:val="28"/>
        </w:rPr>
        <w:t xml:space="preserve"> «Недвижимость» наложен </w:t>
      </w:r>
      <w:r w:rsidR="00E900CB">
        <w:rPr>
          <w:rFonts w:ascii="Times" w:hAnsi="Times"/>
          <w:sz w:val="28"/>
          <w:szCs w:val="28"/>
        </w:rPr>
        <w:t>штраф  в размере  дух тысяч рублей, который по состоянию на 05. 12.2017 г. уплачен  в полном объеме.</w:t>
      </w:r>
    </w:p>
    <w:p w:rsidR="00E900CB" w:rsidRPr="00D739EC" w:rsidRDefault="00D739EC" w:rsidP="00E900CB">
      <w:pPr>
        <w:ind w:firstLine="840"/>
        <w:jc w:val="both"/>
        <w:rPr>
          <w:rFonts w:ascii="Times" w:hAnsi="Times"/>
          <w:sz w:val="28"/>
          <w:szCs w:val="28"/>
        </w:rPr>
      </w:pPr>
      <w:bookmarkStart w:id="0" w:name="_GoBack"/>
      <w:bookmarkEnd w:id="0"/>
      <w:proofErr w:type="gramStart"/>
      <w:r w:rsidRPr="00D739EC">
        <w:rPr>
          <w:rFonts w:ascii="Times" w:hAnsi="Times"/>
          <w:sz w:val="28"/>
          <w:szCs w:val="28"/>
        </w:rPr>
        <w:t>В</w:t>
      </w:r>
      <w:r w:rsidR="00E900CB">
        <w:rPr>
          <w:rFonts w:ascii="Times" w:hAnsi="Times"/>
          <w:sz w:val="28"/>
          <w:szCs w:val="28"/>
        </w:rPr>
        <w:t xml:space="preserve"> связи с</w:t>
      </w:r>
      <w:r w:rsidRPr="00D739EC">
        <w:rPr>
          <w:rFonts w:ascii="Times" w:hAnsi="Times"/>
          <w:sz w:val="28"/>
          <w:szCs w:val="28"/>
        </w:rPr>
        <w:t xml:space="preserve"> нарушение</w:t>
      </w:r>
      <w:r w:rsidR="00E900CB">
        <w:rPr>
          <w:rFonts w:ascii="Times" w:hAnsi="Times"/>
          <w:sz w:val="28"/>
          <w:szCs w:val="28"/>
        </w:rPr>
        <w:t>м</w:t>
      </w:r>
      <w:r w:rsidRPr="00D739EC">
        <w:rPr>
          <w:rFonts w:ascii="Times" w:hAnsi="Times"/>
          <w:sz w:val="28"/>
          <w:szCs w:val="28"/>
        </w:rPr>
        <w:t xml:space="preserve"> части 9 статьи 17  Закона 44-ФЗ размещен план закупок на 2017 год и плановый период 2018 и 2019 годов в ЕИС с нарушением срока</w:t>
      </w:r>
      <w:r w:rsidR="00E900CB">
        <w:rPr>
          <w:rFonts w:ascii="Times" w:hAnsi="Times"/>
          <w:sz w:val="28"/>
          <w:szCs w:val="28"/>
        </w:rPr>
        <w:t>,</w:t>
      </w:r>
      <w:r w:rsidRPr="00D739EC">
        <w:rPr>
          <w:rFonts w:ascii="Times" w:hAnsi="Times"/>
          <w:sz w:val="28"/>
          <w:szCs w:val="28"/>
        </w:rPr>
        <w:t xml:space="preserve"> </w:t>
      </w:r>
      <w:r w:rsidR="00E900CB">
        <w:rPr>
          <w:rFonts w:ascii="Times" w:hAnsi="Times"/>
          <w:sz w:val="28"/>
          <w:szCs w:val="28"/>
        </w:rPr>
        <w:t xml:space="preserve">а также </w:t>
      </w:r>
      <w:r w:rsidRPr="00D739EC">
        <w:rPr>
          <w:rFonts w:ascii="Times" w:hAnsi="Times"/>
          <w:sz w:val="28"/>
          <w:szCs w:val="28"/>
        </w:rPr>
        <w:t xml:space="preserve"> части 15 статьи 21  Закона 44-ФЗ план – график на 2017 год размещен в Единой информационной сети закупок  с нарушением срока</w:t>
      </w:r>
      <w:r w:rsidR="00E900CB">
        <w:rPr>
          <w:rFonts w:ascii="Times" w:hAnsi="Times"/>
          <w:sz w:val="28"/>
          <w:szCs w:val="28"/>
        </w:rPr>
        <w:t>,</w:t>
      </w:r>
      <w:r w:rsidR="00E900CB" w:rsidRPr="00E900CB">
        <w:rPr>
          <w:rFonts w:ascii="Times" w:hAnsi="Times"/>
          <w:sz w:val="28"/>
          <w:szCs w:val="28"/>
        </w:rPr>
        <w:t xml:space="preserve"> </w:t>
      </w:r>
      <w:r w:rsidR="00E900CB" w:rsidRPr="00D739EC">
        <w:rPr>
          <w:rFonts w:ascii="Times" w:hAnsi="Times"/>
          <w:sz w:val="28"/>
          <w:szCs w:val="28"/>
        </w:rPr>
        <w:t xml:space="preserve">в период проведения контрольного мероприятия </w:t>
      </w:r>
      <w:r w:rsidR="00E900CB">
        <w:rPr>
          <w:rFonts w:ascii="Times" w:hAnsi="Times"/>
          <w:sz w:val="28"/>
          <w:szCs w:val="28"/>
        </w:rPr>
        <w:t>(</w:t>
      </w:r>
      <w:r w:rsidR="00E900CB" w:rsidRPr="00D739EC">
        <w:rPr>
          <w:rFonts w:ascii="Times" w:hAnsi="Times"/>
          <w:sz w:val="28"/>
          <w:szCs w:val="28"/>
        </w:rPr>
        <w:t>30. 08 2017 г</w:t>
      </w:r>
      <w:r w:rsidR="00E900CB">
        <w:rPr>
          <w:rFonts w:ascii="Times" w:hAnsi="Times"/>
          <w:sz w:val="28"/>
          <w:szCs w:val="28"/>
        </w:rPr>
        <w:t>.), в</w:t>
      </w:r>
      <w:proofErr w:type="gramEnd"/>
      <w:r w:rsidR="00E900CB">
        <w:rPr>
          <w:rFonts w:ascii="Times" w:hAnsi="Times"/>
          <w:sz w:val="28"/>
          <w:szCs w:val="28"/>
        </w:rPr>
        <w:t xml:space="preserve"> </w:t>
      </w:r>
      <w:proofErr w:type="gramStart"/>
      <w:r w:rsidR="00E900CB">
        <w:rPr>
          <w:rFonts w:ascii="Times" w:hAnsi="Times"/>
          <w:sz w:val="28"/>
          <w:szCs w:val="28"/>
        </w:rPr>
        <w:t>соответствии  с частью 4 статьи 7.29.3</w:t>
      </w:r>
      <w:r w:rsidR="00F65ECB" w:rsidRPr="00F65ECB">
        <w:rPr>
          <w:rFonts w:ascii="Times" w:hAnsi="Times"/>
          <w:sz w:val="28"/>
          <w:szCs w:val="28"/>
        </w:rPr>
        <w:t xml:space="preserve"> </w:t>
      </w:r>
      <w:r w:rsidR="00F65ECB">
        <w:rPr>
          <w:rFonts w:ascii="Times" w:hAnsi="Times"/>
          <w:sz w:val="28"/>
          <w:szCs w:val="28"/>
        </w:rPr>
        <w:t>Кодекса Российской Федерации об административных  правонарушениях</w:t>
      </w:r>
      <w:r w:rsidR="00F65ECB">
        <w:rPr>
          <w:rFonts w:ascii="Times" w:hAnsi="Times"/>
          <w:sz w:val="28"/>
          <w:szCs w:val="28"/>
        </w:rPr>
        <w:t xml:space="preserve">  </w:t>
      </w:r>
      <w:r w:rsidR="00E7272A" w:rsidRPr="00D739EC">
        <w:rPr>
          <w:rFonts w:ascii="Times" w:hAnsi="Times"/>
          <w:sz w:val="28"/>
          <w:szCs w:val="28"/>
        </w:rPr>
        <w:t xml:space="preserve">КРУ администрации Губернатора Брянской области и Правительства Брянской области </w:t>
      </w:r>
      <w:r w:rsidR="00E7272A" w:rsidRPr="00D739EC">
        <w:rPr>
          <w:rFonts w:ascii="Times" w:eastAsia="Times New Roman" w:hAnsi="Times" w:cs="Arial"/>
          <w:sz w:val="28"/>
          <w:szCs w:val="28"/>
          <w:lang w:eastAsia="ru-RU"/>
        </w:rPr>
        <w:t xml:space="preserve"> </w:t>
      </w:r>
      <w:r w:rsidR="00F65ECB">
        <w:rPr>
          <w:rFonts w:ascii="Times" w:hAnsi="Times"/>
          <w:sz w:val="28"/>
          <w:szCs w:val="28"/>
        </w:rPr>
        <w:t>01.11.2017 г. в отношении  директора</w:t>
      </w:r>
      <w:r w:rsidR="00E7272A">
        <w:rPr>
          <w:rFonts w:ascii="Times" w:hAnsi="Times"/>
          <w:sz w:val="28"/>
          <w:szCs w:val="28"/>
        </w:rPr>
        <w:t xml:space="preserve"> </w:t>
      </w:r>
      <w:r w:rsidR="00F65ECB">
        <w:rPr>
          <w:rFonts w:ascii="Times" w:hAnsi="Times"/>
          <w:sz w:val="28"/>
          <w:szCs w:val="28"/>
        </w:rPr>
        <w:t>МУП УК  «Недвижимость» вынесено два  постановления о наложении  административного штрафа н</w:t>
      </w:r>
      <w:r w:rsidR="00E7272A">
        <w:rPr>
          <w:rFonts w:ascii="Times" w:hAnsi="Times"/>
          <w:sz w:val="28"/>
          <w:szCs w:val="28"/>
        </w:rPr>
        <w:t>а</w:t>
      </w:r>
      <w:r w:rsidR="00F65ECB">
        <w:rPr>
          <w:rFonts w:ascii="Times" w:hAnsi="Times"/>
          <w:sz w:val="28"/>
          <w:szCs w:val="28"/>
        </w:rPr>
        <w:t xml:space="preserve"> общую сумму десять тысяч рублей.</w:t>
      </w:r>
      <w:proofErr w:type="gramEnd"/>
    </w:p>
    <w:p w:rsidR="00117B1D" w:rsidRPr="00D739EC" w:rsidRDefault="00D739EC" w:rsidP="00E7272A">
      <w:pPr>
        <w:spacing w:after="0" w:line="240" w:lineRule="auto"/>
        <w:jc w:val="both"/>
        <w:rPr>
          <w:rFonts w:ascii="Times" w:hAnsi="Times"/>
          <w:sz w:val="28"/>
          <w:szCs w:val="28"/>
        </w:rPr>
      </w:pPr>
      <w:r w:rsidRPr="00D739EC">
        <w:rPr>
          <w:rFonts w:ascii="Times" w:hAnsi="Times"/>
          <w:sz w:val="28"/>
          <w:szCs w:val="28"/>
        </w:rPr>
        <w:t xml:space="preserve">  </w:t>
      </w:r>
    </w:p>
    <w:p w:rsidR="00117B1D" w:rsidRPr="00D739EC" w:rsidRDefault="00117B1D">
      <w:pPr>
        <w:rPr>
          <w:rFonts w:ascii="Times" w:hAnsi="Times"/>
          <w:sz w:val="28"/>
          <w:szCs w:val="28"/>
        </w:rPr>
      </w:pPr>
      <w:r w:rsidRPr="00D739EC">
        <w:rPr>
          <w:rFonts w:ascii="Times" w:hAnsi="Times"/>
          <w:sz w:val="28"/>
          <w:szCs w:val="28"/>
        </w:rPr>
        <w:t xml:space="preserve">Председатель Счетной палаты </w:t>
      </w:r>
    </w:p>
    <w:p w:rsidR="00D739EC" w:rsidRPr="00D739EC" w:rsidRDefault="00117B1D">
      <w:pPr>
        <w:rPr>
          <w:rFonts w:ascii="Times" w:hAnsi="Times"/>
          <w:sz w:val="28"/>
          <w:szCs w:val="28"/>
        </w:rPr>
      </w:pPr>
      <w:proofErr w:type="spellStart"/>
      <w:r w:rsidRPr="00D739EC">
        <w:rPr>
          <w:rFonts w:ascii="Times" w:hAnsi="Times"/>
          <w:sz w:val="28"/>
          <w:szCs w:val="28"/>
        </w:rPr>
        <w:t>Унечского</w:t>
      </w:r>
      <w:proofErr w:type="spellEnd"/>
      <w:r w:rsidRPr="00D739EC">
        <w:rPr>
          <w:rFonts w:ascii="Times" w:hAnsi="Times"/>
          <w:sz w:val="28"/>
          <w:szCs w:val="28"/>
        </w:rPr>
        <w:t xml:space="preserve"> района                                                                         Е.А. Орехова</w:t>
      </w:r>
    </w:p>
    <w:sectPr w:rsidR="00D739EC" w:rsidRPr="00D7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485"/>
    <w:rsid w:val="00117B1D"/>
    <w:rsid w:val="002F050E"/>
    <w:rsid w:val="00350485"/>
    <w:rsid w:val="0040592E"/>
    <w:rsid w:val="005D35AC"/>
    <w:rsid w:val="00815964"/>
    <w:rsid w:val="0082546A"/>
    <w:rsid w:val="008B6648"/>
    <w:rsid w:val="008F4973"/>
    <w:rsid w:val="009902B2"/>
    <w:rsid w:val="00A64D0B"/>
    <w:rsid w:val="00A664B6"/>
    <w:rsid w:val="00B006D8"/>
    <w:rsid w:val="00D739EC"/>
    <w:rsid w:val="00DF1C1C"/>
    <w:rsid w:val="00E7272A"/>
    <w:rsid w:val="00E900CB"/>
    <w:rsid w:val="00F6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39E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39E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1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E59E3-38A0-4F3E-A9CE-4BF84B353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Орехова Елена Александровна</cp:lastModifiedBy>
  <cp:revision>10</cp:revision>
  <dcterms:created xsi:type="dcterms:W3CDTF">2017-11-01T14:28:00Z</dcterms:created>
  <dcterms:modified xsi:type="dcterms:W3CDTF">2017-12-18T13:36:00Z</dcterms:modified>
</cp:coreProperties>
</file>